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647D2EF2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A32982">
        <w:rPr>
          <w:b/>
          <w:bCs/>
          <w:sz w:val="24"/>
          <w:szCs w:val="24"/>
        </w:rPr>
        <w:t>9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7D45DF09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A32982">
        <w:rPr>
          <w:i/>
          <w:iCs/>
        </w:rPr>
        <w:t>9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>027 z dnia 2</w:t>
      </w:r>
      <w:r w:rsidR="00E147B2">
        <w:rPr>
          <w:i/>
          <w:iCs/>
        </w:rPr>
        <w:t>8</w:t>
      </w:r>
      <w:r w:rsidRPr="00083AC1">
        <w:rPr>
          <w:i/>
          <w:iCs/>
        </w:rPr>
        <w:t xml:space="preserve"> </w:t>
      </w:r>
      <w:r w:rsidR="00E147B2">
        <w:rPr>
          <w:i/>
          <w:iCs/>
        </w:rPr>
        <w:t>lutego</w:t>
      </w:r>
      <w:r w:rsidRPr="00083AC1">
        <w:rPr>
          <w:i/>
          <w:iCs/>
        </w:rPr>
        <w:t xml:space="preserve"> 2023 r. </w:t>
      </w:r>
      <w:r w:rsidR="00A32982" w:rsidRPr="00A32982">
        <w:rPr>
          <w:i/>
          <w:iCs/>
        </w:rPr>
        <w:t>w sprawie kryteriów wyboru projektów dla działania 4.1 Infrastruktura drogowa</w:t>
      </w:r>
      <w:r w:rsidR="00205EFE">
        <w:rPr>
          <w:i/>
          <w:iCs/>
        </w:rPr>
        <w:t xml:space="preserve"> </w:t>
      </w:r>
      <w:r>
        <w:t>została podjęta na 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31DA61A0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2164E9">
        <w:rPr>
          <w:b/>
          <w:bCs/>
        </w:rPr>
        <w:t>31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36DDE817" w:rsidR="00817C33" w:rsidRPr="00817C33" w:rsidRDefault="002164E9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31 </w:t>
      </w:r>
      <w:r w:rsidR="008C51A2" w:rsidRPr="00817C33">
        <w:rPr>
          <w:b/>
          <w:bCs/>
        </w:rPr>
        <w:t>głos</w:t>
      </w:r>
      <w:r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58E16CB5" w:rsidR="00817C33" w:rsidRPr="00817C33" w:rsidRDefault="002164E9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E147B2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32F3D029" w:rsidR="00D800E6" w:rsidRDefault="00E147B2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 w:rsidRPr="002164E9">
        <w:rPr>
          <w:b/>
          <w:bCs/>
        </w:rPr>
        <w:t>brak</w:t>
      </w:r>
      <w:r w:rsidR="008C51A2" w:rsidRPr="007047B9">
        <w:rPr>
          <w:b/>
          <w:bCs/>
        </w:rPr>
        <w:t xml:space="preserve"> głos</w:t>
      </w:r>
      <w:r>
        <w:rPr>
          <w:b/>
          <w:bCs/>
        </w:rPr>
        <w:t>ów</w:t>
      </w:r>
      <w:r w:rsidR="008C51A2" w:rsidRPr="007047B9">
        <w:rPr>
          <w:b/>
          <w:bCs/>
        </w:rPr>
        <w:t xml:space="preserve"> wstrzymując</w:t>
      </w:r>
      <w:r w:rsidR="002855D1"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205EFE"/>
    <w:rsid w:val="002164E9"/>
    <w:rsid w:val="002855D1"/>
    <w:rsid w:val="002A742F"/>
    <w:rsid w:val="003E0A77"/>
    <w:rsid w:val="004B5240"/>
    <w:rsid w:val="005258D6"/>
    <w:rsid w:val="007047B9"/>
    <w:rsid w:val="00771696"/>
    <w:rsid w:val="00817C33"/>
    <w:rsid w:val="008A4DA3"/>
    <w:rsid w:val="008C51A2"/>
    <w:rsid w:val="00923537"/>
    <w:rsid w:val="00940886"/>
    <w:rsid w:val="00A32982"/>
    <w:rsid w:val="00B80988"/>
    <w:rsid w:val="00D05D0D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22</cp:revision>
  <dcterms:created xsi:type="dcterms:W3CDTF">2023-02-21T13:44:00Z</dcterms:created>
  <dcterms:modified xsi:type="dcterms:W3CDTF">2023-02-28T12:21:00Z</dcterms:modified>
</cp:coreProperties>
</file>